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EA" w:rsidRDefault="004D23EA" w:rsidP="002454BC">
      <w:pPr>
        <w:pStyle w:val="ConsPlusTitle"/>
        <w:widowControl/>
        <w:jc w:val="center"/>
        <w:rPr>
          <w:sz w:val="22"/>
          <w:szCs w:val="22"/>
        </w:rPr>
      </w:pPr>
    </w:p>
    <w:p w:rsidR="004D23EA" w:rsidRDefault="004D23EA" w:rsidP="002454BC">
      <w:pPr>
        <w:pStyle w:val="ConsPlusTitle"/>
        <w:widowControl/>
        <w:jc w:val="center"/>
        <w:rPr>
          <w:sz w:val="22"/>
          <w:szCs w:val="22"/>
        </w:rPr>
      </w:pPr>
    </w:p>
    <w:p w:rsidR="004D23EA" w:rsidRDefault="004D23EA" w:rsidP="00045D30">
      <w:pPr>
        <w:widowControl/>
        <w:rPr>
          <w:rFonts w:ascii="Times New Roman" w:hAnsi="Times New Roman" w:cs="Times New Roman"/>
          <w:b/>
          <w:color w:val="auto"/>
        </w:rPr>
      </w:pPr>
    </w:p>
    <w:p w:rsidR="004D23EA" w:rsidRDefault="004D23EA" w:rsidP="00CA5575">
      <w:pPr>
        <w:pStyle w:val="ConsPlusTitle"/>
        <w:widowControl/>
        <w:jc w:val="center"/>
      </w:pPr>
      <w:r>
        <w:tab/>
      </w:r>
    </w:p>
    <w:p w:rsidR="004D23EA" w:rsidRPr="00CE380C" w:rsidRDefault="004D23EA" w:rsidP="00CA5575">
      <w:pPr>
        <w:pStyle w:val="ConsPlusTitle"/>
        <w:widowControl/>
        <w:jc w:val="center"/>
        <w:rPr>
          <w:sz w:val="22"/>
          <w:szCs w:val="22"/>
        </w:rPr>
      </w:pPr>
      <w:r w:rsidRPr="00CE380C">
        <w:rPr>
          <w:sz w:val="22"/>
          <w:szCs w:val="22"/>
        </w:rPr>
        <w:t>ДУМА</w:t>
      </w:r>
    </w:p>
    <w:p w:rsidR="004D23EA" w:rsidRPr="00CE380C" w:rsidRDefault="004D23EA" w:rsidP="00CA5575">
      <w:pPr>
        <w:pStyle w:val="ConsPlusTitle"/>
        <w:widowControl/>
        <w:jc w:val="center"/>
        <w:rPr>
          <w:sz w:val="22"/>
          <w:szCs w:val="22"/>
        </w:rPr>
      </w:pPr>
      <w:r w:rsidRPr="00CE380C">
        <w:rPr>
          <w:sz w:val="22"/>
          <w:szCs w:val="22"/>
        </w:rPr>
        <w:t xml:space="preserve"> </w:t>
      </w:r>
      <w:r>
        <w:rPr>
          <w:sz w:val="22"/>
          <w:szCs w:val="22"/>
        </w:rPr>
        <w:t>ЛАРИНСКОГО</w:t>
      </w:r>
      <w:r w:rsidRPr="00CE380C">
        <w:rPr>
          <w:sz w:val="22"/>
          <w:szCs w:val="22"/>
        </w:rPr>
        <w:t xml:space="preserve">  СЕЛЬСКОГО ПОСЕЛЕНИЯ</w:t>
      </w:r>
    </w:p>
    <w:p w:rsidR="004D23EA" w:rsidRPr="00CE380C" w:rsidRDefault="004D23EA" w:rsidP="00CA5575">
      <w:pPr>
        <w:pStyle w:val="ConsPlusTitle"/>
        <w:widowControl/>
        <w:jc w:val="center"/>
        <w:rPr>
          <w:sz w:val="22"/>
          <w:szCs w:val="22"/>
        </w:rPr>
      </w:pPr>
      <w:r w:rsidRPr="00CE380C">
        <w:rPr>
          <w:sz w:val="22"/>
          <w:szCs w:val="22"/>
        </w:rPr>
        <w:t>АЛЕКСЕЕВСКОГО МУНИЦИПАЛЬНОГО РАЙОНА</w:t>
      </w:r>
    </w:p>
    <w:p w:rsidR="004D23EA" w:rsidRDefault="004D23EA" w:rsidP="00CA5575">
      <w:pPr>
        <w:pStyle w:val="ConsPlusTitle"/>
        <w:widowControl/>
        <w:jc w:val="center"/>
      </w:pPr>
      <w:r w:rsidRPr="00CE380C">
        <w:rPr>
          <w:sz w:val="22"/>
          <w:szCs w:val="22"/>
        </w:rPr>
        <w:t>ВОЛГОГРАДСКОЙ ОБЛАСТИ</w:t>
      </w:r>
      <w:r>
        <w:t xml:space="preserve"> </w:t>
      </w:r>
    </w:p>
    <w:p w:rsidR="004D23EA" w:rsidRDefault="004D23EA" w:rsidP="00CA5575">
      <w:pPr>
        <w:pStyle w:val="ConsPlusTitle"/>
        <w:widowControl/>
        <w:jc w:val="center"/>
      </w:pPr>
      <w:r>
        <w:t>_____________________________________________________________________________</w:t>
      </w:r>
    </w:p>
    <w:p w:rsidR="004D23EA" w:rsidRDefault="004D23EA" w:rsidP="00CA5575">
      <w:pPr>
        <w:pStyle w:val="ConsPlusTitle"/>
        <w:widowControl/>
        <w:jc w:val="center"/>
      </w:pPr>
      <w:r>
        <w:t xml:space="preserve"> </w:t>
      </w:r>
    </w:p>
    <w:p w:rsidR="004D23EA" w:rsidRDefault="004D23EA" w:rsidP="00CA5575">
      <w:pPr>
        <w:pStyle w:val="ConsPlusTitle"/>
        <w:widowControl/>
        <w:jc w:val="center"/>
      </w:pPr>
    </w:p>
    <w:p w:rsidR="004D23EA" w:rsidRDefault="004D23EA" w:rsidP="00CA5575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Pr="00CE380C">
        <w:rPr>
          <w:sz w:val="22"/>
          <w:szCs w:val="22"/>
        </w:rPr>
        <w:t>ЕШЕНИЕ</w:t>
      </w:r>
    </w:p>
    <w:p w:rsidR="004D23EA" w:rsidRDefault="004D23EA" w:rsidP="00CA5575">
      <w:pPr>
        <w:pStyle w:val="ConsPlusTitle"/>
        <w:widowControl/>
        <w:jc w:val="center"/>
        <w:rPr>
          <w:sz w:val="22"/>
          <w:szCs w:val="22"/>
        </w:rPr>
      </w:pPr>
    </w:p>
    <w:p w:rsidR="004D23EA" w:rsidRPr="00CE380C" w:rsidRDefault="004D23EA" w:rsidP="00CA5575">
      <w:pPr>
        <w:pStyle w:val="ConsPlusTitle"/>
        <w:widowControl/>
        <w:jc w:val="center"/>
        <w:rPr>
          <w:sz w:val="22"/>
          <w:szCs w:val="22"/>
        </w:rPr>
      </w:pPr>
    </w:p>
    <w:p w:rsidR="004D23EA" w:rsidRDefault="004D23EA" w:rsidP="00CA5575">
      <w:pPr>
        <w:pStyle w:val="ConsPlusTitle"/>
        <w:widowControl/>
      </w:pPr>
      <w:r>
        <w:t xml:space="preserve">от  17.06.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                                                                                   №72/183   </w:t>
      </w:r>
    </w:p>
    <w:p w:rsidR="004D23EA" w:rsidRPr="002454BC" w:rsidRDefault="004D23EA" w:rsidP="00CA5575"/>
    <w:tbl>
      <w:tblPr>
        <w:tblW w:w="0" w:type="auto"/>
        <w:tblLook w:val="00A0"/>
      </w:tblPr>
      <w:tblGrid>
        <w:gridCol w:w="4644"/>
      </w:tblGrid>
      <w:tr w:rsidR="004D23EA" w:rsidTr="00A60D40">
        <w:tc>
          <w:tcPr>
            <w:tcW w:w="4644" w:type="dxa"/>
          </w:tcPr>
          <w:p w:rsidR="004D23EA" w:rsidRPr="00A60D40" w:rsidRDefault="004D23EA" w:rsidP="00CA5575">
            <w:pPr>
              <w:rPr>
                <w:rFonts w:ascii="Times New Roman" w:hAnsi="Times New Roman" w:cs="Times New Roman"/>
              </w:rPr>
            </w:pPr>
            <w:r w:rsidRPr="00A60D40">
              <w:rPr>
                <w:rFonts w:ascii="Times New Roman" w:hAnsi="Times New Roman" w:cs="Times New Roman"/>
              </w:rPr>
              <w:t xml:space="preserve">О внесении изменений в решение Думы </w:t>
            </w:r>
            <w:r>
              <w:rPr>
                <w:rFonts w:ascii="Times New Roman" w:hAnsi="Times New Roman" w:cs="Times New Roman"/>
              </w:rPr>
              <w:t>Ларинского</w:t>
            </w:r>
            <w:r w:rsidRPr="00A60D40">
              <w:rPr>
                <w:rFonts w:ascii="Times New Roman" w:hAnsi="Times New Roman" w:cs="Times New Roman"/>
              </w:rPr>
              <w:t xml:space="preserve"> сельского поселения Алексеевск</w:t>
            </w:r>
            <w:r>
              <w:rPr>
                <w:rFonts w:ascii="Times New Roman" w:hAnsi="Times New Roman" w:cs="Times New Roman"/>
              </w:rPr>
              <w:t>ого муниципального района от  15</w:t>
            </w:r>
            <w:r w:rsidRPr="00A60D40">
              <w:rPr>
                <w:rFonts w:ascii="Times New Roman" w:hAnsi="Times New Roman" w:cs="Times New Roman"/>
              </w:rPr>
              <w:t>.11.2013г. №</w:t>
            </w:r>
            <w:r>
              <w:rPr>
                <w:rFonts w:ascii="Times New Roman" w:hAnsi="Times New Roman" w:cs="Times New Roman"/>
              </w:rPr>
              <w:t xml:space="preserve"> 62/159</w:t>
            </w:r>
            <w:r w:rsidRPr="00A60D40">
              <w:rPr>
                <w:rFonts w:ascii="Times New Roman" w:hAnsi="Times New Roman" w:cs="Times New Roman"/>
              </w:rPr>
              <w:t xml:space="preserve">  «Об установлении земельного налога на территории </w:t>
            </w:r>
            <w:r>
              <w:rPr>
                <w:rFonts w:ascii="Times New Roman" w:hAnsi="Times New Roman" w:cs="Times New Roman"/>
              </w:rPr>
              <w:t>Ларинского</w:t>
            </w:r>
            <w:r w:rsidRPr="00A60D40">
              <w:rPr>
                <w:rFonts w:ascii="Times New Roman" w:hAnsi="Times New Roman" w:cs="Times New Roman"/>
              </w:rPr>
              <w:t xml:space="preserve"> сельского поселения Алексеевского муниципального района Волгоградской области»</w:t>
            </w:r>
          </w:p>
        </w:tc>
      </w:tr>
    </w:tbl>
    <w:p w:rsidR="004D23EA" w:rsidRPr="002454BC" w:rsidRDefault="004D23EA" w:rsidP="00CA5575"/>
    <w:p w:rsidR="004D23EA" w:rsidRPr="002454BC" w:rsidRDefault="004D23EA" w:rsidP="00CA5575"/>
    <w:p w:rsidR="004D23EA" w:rsidRDefault="004D23EA" w:rsidP="00CA5575">
      <w:pPr>
        <w:pStyle w:val="1"/>
        <w:framePr w:w="9154" w:h="6937" w:hRule="exact" w:wrap="none" w:vAnchor="page" w:hAnchor="page" w:x="1501" w:y="6841"/>
        <w:shd w:val="clear" w:color="auto" w:fill="auto"/>
        <w:spacing w:after="0" w:line="310" w:lineRule="exact"/>
        <w:ind w:right="20" w:firstLine="720"/>
        <w:jc w:val="both"/>
      </w:pPr>
      <w: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главой 31 Налогового Кодекса Российской Федерации,  руководствуясь Уставом Ларинского сельского поселения, Дума Ларинского сельского поселения решила:</w:t>
      </w:r>
    </w:p>
    <w:p w:rsidR="004D23EA" w:rsidRDefault="004D23EA" w:rsidP="00CA5575">
      <w:pPr>
        <w:pStyle w:val="1"/>
        <w:framePr w:w="9154" w:h="6937" w:hRule="exact" w:wrap="none" w:vAnchor="page" w:hAnchor="page" w:x="1501" w:y="6841"/>
        <w:shd w:val="clear" w:color="auto" w:fill="auto"/>
        <w:tabs>
          <w:tab w:val="left" w:pos="1070"/>
        </w:tabs>
        <w:spacing w:after="0" w:line="310" w:lineRule="exact"/>
        <w:ind w:right="20" w:firstLine="0"/>
        <w:jc w:val="both"/>
      </w:pPr>
      <w:r>
        <w:t xml:space="preserve">                  1.  Внести в Решение Думы Ларинского сельского поселений «Об установлении земельного налога на территории Ларинского сельского поселения  Алексеевского муниципального района» от </w:t>
      </w:r>
      <w:r>
        <w:tab/>
        <w:t>15.11.2013г. № 62/159 следующие изменения:</w:t>
      </w:r>
    </w:p>
    <w:p w:rsidR="004D23EA" w:rsidRDefault="004D23EA" w:rsidP="00CA5575">
      <w:pPr>
        <w:pStyle w:val="1"/>
        <w:framePr w:w="9154" w:h="6937" w:hRule="exact" w:wrap="none" w:vAnchor="page" w:hAnchor="page" w:x="1501" w:y="6841"/>
        <w:shd w:val="clear" w:color="auto" w:fill="auto"/>
        <w:tabs>
          <w:tab w:val="right" w:pos="1800"/>
          <w:tab w:val="center" w:pos="2443"/>
          <w:tab w:val="right" w:pos="3202"/>
          <w:tab w:val="right" w:pos="4594"/>
          <w:tab w:val="left" w:pos="4673"/>
        </w:tabs>
        <w:spacing w:after="0" w:line="310" w:lineRule="exact"/>
        <w:ind w:firstLine="720"/>
        <w:jc w:val="both"/>
      </w:pPr>
      <w:r>
        <w:t xml:space="preserve">      1.1. </w:t>
      </w:r>
      <w:r>
        <w:tab/>
        <w:t>п.7</w:t>
      </w:r>
      <w:r>
        <w:tab/>
        <w:t>изложить</w:t>
      </w:r>
      <w:r>
        <w:tab/>
        <w:t>в</w:t>
      </w:r>
      <w:r>
        <w:tab/>
        <w:t>следующей</w:t>
      </w:r>
      <w:r>
        <w:tab/>
        <w:t>редакции:</w:t>
      </w:r>
    </w:p>
    <w:p w:rsidR="004D23EA" w:rsidRDefault="004D23EA" w:rsidP="00CA5575">
      <w:pPr>
        <w:pStyle w:val="1"/>
        <w:framePr w:w="9154" w:h="6937" w:hRule="exact" w:wrap="none" w:vAnchor="page" w:hAnchor="page" w:x="1501" w:y="6841"/>
        <w:shd w:val="clear" w:color="auto" w:fill="auto"/>
        <w:spacing w:after="0" w:line="310" w:lineRule="exact"/>
        <w:ind w:firstLine="720"/>
        <w:jc w:val="both"/>
      </w:pPr>
      <w:r>
        <w:t>Освободить от уплаты налога:</w:t>
      </w:r>
    </w:p>
    <w:p w:rsidR="004D23EA" w:rsidRDefault="004D23EA" w:rsidP="00CA5575">
      <w:pPr>
        <w:pStyle w:val="1"/>
        <w:framePr w:w="9154" w:h="6937" w:hRule="exact" w:wrap="none" w:vAnchor="page" w:hAnchor="page" w:x="1501" w:y="6841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10" w:lineRule="exact"/>
        <w:ind w:right="20" w:firstLine="720"/>
        <w:jc w:val="both"/>
      </w:pPr>
      <w:r>
        <w:t>органы государственной власти Волгоградской области, органы местного самоуправления Ларинского сельского поселения и Алексеевского муниципального района;</w:t>
      </w:r>
    </w:p>
    <w:p w:rsidR="004D23EA" w:rsidRDefault="004D23EA" w:rsidP="00CA5575">
      <w:pPr>
        <w:pStyle w:val="1"/>
        <w:framePr w:w="9154" w:h="6937" w:hRule="exact" w:wrap="none" w:vAnchor="page" w:hAnchor="page" w:x="1501" w:y="6841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10" w:lineRule="exact"/>
        <w:ind w:right="20" w:firstLine="720"/>
        <w:jc w:val="both"/>
      </w:pPr>
      <w:r>
        <w:t>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бюджетов разных уровней.</w:t>
      </w:r>
    </w:p>
    <w:p w:rsidR="004D23EA" w:rsidRDefault="004D23EA" w:rsidP="00CA5575">
      <w:pPr>
        <w:pStyle w:val="1"/>
        <w:framePr w:w="9154" w:h="6937" w:hRule="exact" w:wrap="none" w:vAnchor="page" w:hAnchor="page" w:x="1501" w:y="6841"/>
        <w:shd w:val="clear" w:color="auto" w:fill="auto"/>
        <w:tabs>
          <w:tab w:val="left" w:pos="1070"/>
        </w:tabs>
        <w:spacing w:after="0" w:line="310" w:lineRule="exact"/>
        <w:ind w:right="20" w:firstLine="0"/>
        <w:jc w:val="both"/>
      </w:pPr>
      <w:r>
        <w:t xml:space="preserve">                 2. Настоящее решение вступает в силу с момента официального опубликования в газете «Прихоперье» и распространяется на правоотношения, возникшие с 1 января 2014</w:t>
      </w:r>
      <w:bookmarkStart w:id="0" w:name="_GoBack"/>
      <w:bookmarkEnd w:id="0"/>
      <w:r>
        <w:t xml:space="preserve"> года.</w:t>
      </w:r>
    </w:p>
    <w:p w:rsidR="004D23EA" w:rsidRPr="002454BC" w:rsidRDefault="004D23EA" w:rsidP="00CA5575"/>
    <w:p w:rsidR="004D23EA" w:rsidRPr="002454BC" w:rsidRDefault="004D23EA" w:rsidP="00CA5575"/>
    <w:p w:rsidR="004D23EA" w:rsidRDefault="004D23EA" w:rsidP="00CA5575"/>
    <w:p w:rsidR="004D23EA" w:rsidRDefault="004D23EA" w:rsidP="00CA5575">
      <w:pPr>
        <w:tabs>
          <w:tab w:val="left" w:pos="4785"/>
        </w:tabs>
      </w:pPr>
      <w:r>
        <w:tab/>
      </w:r>
    </w:p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/>
    <w:p w:rsidR="004D23EA" w:rsidRPr="002B7829" w:rsidRDefault="004D23EA" w:rsidP="00CA557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 w:rsidRPr="002B7829">
        <w:rPr>
          <w:rFonts w:ascii="Times New Roman" w:hAnsi="Times New Roman" w:cs="Times New Roman"/>
          <w:b/>
          <w:color w:val="auto"/>
        </w:rPr>
        <w:t xml:space="preserve">Глава </w:t>
      </w:r>
      <w:r>
        <w:rPr>
          <w:rFonts w:ascii="Times New Roman" w:hAnsi="Times New Roman" w:cs="Times New Roman"/>
          <w:b/>
          <w:color w:val="auto"/>
        </w:rPr>
        <w:t>Ларинского</w:t>
      </w:r>
    </w:p>
    <w:p w:rsidR="004D23EA" w:rsidRDefault="004D23EA" w:rsidP="00CA5575">
      <w:pPr>
        <w:widowControl/>
        <w:rPr>
          <w:rFonts w:ascii="Times New Roman" w:hAnsi="Times New Roman" w:cs="Times New Roman"/>
          <w:b/>
          <w:color w:val="auto"/>
        </w:rPr>
      </w:pPr>
      <w:r w:rsidRPr="002B7829">
        <w:rPr>
          <w:rFonts w:ascii="Times New Roman" w:hAnsi="Times New Roman" w:cs="Times New Roman"/>
          <w:b/>
          <w:color w:val="auto"/>
        </w:rPr>
        <w:t xml:space="preserve">сельского поселения:                                                                      </w:t>
      </w:r>
      <w:r>
        <w:rPr>
          <w:rFonts w:ascii="Times New Roman" w:hAnsi="Times New Roman" w:cs="Times New Roman"/>
          <w:b/>
          <w:color w:val="auto"/>
        </w:rPr>
        <w:t xml:space="preserve">Н. А. Афанасьев </w:t>
      </w:r>
    </w:p>
    <w:p w:rsidR="004D23EA" w:rsidRDefault="004D23EA" w:rsidP="00CA5575">
      <w:pPr>
        <w:widowControl/>
        <w:rPr>
          <w:rFonts w:ascii="Times New Roman" w:hAnsi="Times New Roman" w:cs="Times New Roman"/>
          <w:b/>
          <w:color w:val="auto"/>
        </w:rPr>
      </w:pPr>
    </w:p>
    <w:p w:rsidR="004D23EA" w:rsidRPr="002B7829" w:rsidRDefault="004D23EA" w:rsidP="002B7829">
      <w:pPr>
        <w:tabs>
          <w:tab w:val="left" w:pos="2130"/>
        </w:tabs>
      </w:pPr>
    </w:p>
    <w:sectPr w:rsidR="004D23EA" w:rsidRPr="002B7829" w:rsidSect="002B7829">
      <w:pgSz w:w="11909" w:h="16838"/>
      <w:pgMar w:top="0" w:right="0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EA" w:rsidRDefault="004D23EA">
      <w:r>
        <w:separator/>
      </w:r>
    </w:p>
  </w:endnote>
  <w:endnote w:type="continuationSeparator" w:id="0">
    <w:p w:rsidR="004D23EA" w:rsidRDefault="004D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EA" w:rsidRDefault="004D23EA"/>
  </w:footnote>
  <w:footnote w:type="continuationSeparator" w:id="0">
    <w:p w:rsidR="004D23EA" w:rsidRDefault="004D23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2C7"/>
    <w:multiLevelType w:val="multilevel"/>
    <w:tmpl w:val="005AB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F040EA7"/>
    <w:multiLevelType w:val="multilevel"/>
    <w:tmpl w:val="C3E47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F37"/>
    <w:rsid w:val="00045D30"/>
    <w:rsid w:val="00182195"/>
    <w:rsid w:val="002124AB"/>
    <w:rsid w:val="002454BC"/>
    <w:rsid w:val="00247C73"/>
    <w:rsid w:val="002B0F1E"/>
    <w:rsid w:val="002B7829"/>
    <w:rsid w:val="003A40F3"/>
    <w:rsid w:val="00460500"/>
    <w:rsid w:val="004D23EA"/>
    <w:rsid w:val="00605DBF"/>
    <w:rsid w:val="00700AB5"/>
    <w:rsid w:val="008B6964"/>
    <w:rsid w:val="00A60D40"/>
    <w:rsid w:val="00AD2F1E"/>
    <w:rsid w:val="00AF0499"/>
    <w:rsid w:val="00B5345F"/>
    <w:rsid w:val="00B73B23"/>
    <w:rsid w:val="00C72384"/>
    <w:rsid w:val="00CA5575"/>
    <w:rsid w:val="00CE380C"/>
    <w:rsid w:val="00D91F37"/>
    <w:rsid w:val="00DC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2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3B23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73B23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73B23"/>
    <w:rPr>
      <w:rFonts w:ascii="Verdana" w:hAnsi="Verdana" w:cs="Verdana"/>
      <w:i/>
      <w:iCs/>
      <w:spacing w:val="1"/>
      <w:sz w:val="8"/>
      <w:szCs w:val="8"/>
      <w:u w:val="none"/>
    </w:rPr>
  </w:style>
  <w:style w:type="paragraph" w:customStyle="1" w:styleId="1">
    <w:name w:val="Основной текст1"/>
    <w:basedOn w:val="Normal"/>
    <w:link w:val="a"/>
    <w:uiPriority w:val="99"/>
    <w:rsid w:val="00B73B23"/>
    <w:pPr>
      <w:shd w:val="clear" w:color="auto" w:fill="FFFFFF"/>
      <w:spacing w:after="720" w:line="240" w:lineRule="atLeast"/>
      <w:ind w:hanging="280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Normal"/>
    <w:link w:val="2"/>
    <w:uiPriority w:val="99"/>
    <w:rsid w:val="00B73B23"/>
    <w:pPr>
      <w:shd w:val="clear" w:color="auto" w:fill="FFFFFF"/>
      <w:spacing w:before="540" w:after="300" w:line="240" w:lineRule="atLeast"/>
    </w:pPr>
    <w:rPr>
      <w:rFonts w:ascii="Verdana" w:hAnsi="Verdana" w:cs="Verdana"/>
      <w:i/>
      <w:iCs/>
      <w:spacing w:val="1"/>
      <w:sz w:val="8"/>
      <w:szCs w:val="8"/>
    </w:rPr>
  </w:style>
  <w:style w:type="paragraph" w:customStyle="1" w:styleId="ConsPlusTitle">
    <w:name w:val="ConsPlusTitle"/>
    <w:uiPriority w:val="99"/>
    <w:rsid w:val="002454B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B7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Customer</cp:lastModifiedBy>
  <cp:revision>9</cp:revision>
  <cp:lastPrinted>2014-06-16T07:20:00Z</cp:lastPrinted>
  <dcterms:created xsi:type="dcterms:W3CDTF">2014-06-11T09:28:00Z</dcterms:created>
  <dcterms:modified xsi:type="dcterms:W3CDTF">2014-06-16T07:21:00Z</dcterms:modified>
</cp:coreProperties>
</file>